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D69B" w14:textId="77777777" w:rsidR="00221E94" w:rsidRDefault="00491A6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2024-2025 Important Dates</w:t>
      </w:r>
    </w:p>
    <w:tbl>
      <w:tblPr>
        <w:tblStyle w:val="a"/>
        <w:tblW w:w="954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4140"/>
        <w:gridCol w:w="2970"/>
      </w:tblGrid>
      <w:tr w:rsidR="00221E94" w14:paraId="77B5BCB3" w14:textId="77777777">
        <w:trPr>
          <w:trHeight w:val="542"/>
        </w:trPr>
        <w:tc>
          <w:tcPr>
            <w:tcW w:w="2430" w:type="dxa"/>
            <w:shd w:val="clear" w:color="auto" w:fill="auto"/>
            <w:vAlign w:val="center"/>
          </w:tcPr>
          <w:p w14:paraId="6184EC25" w14:textId="77777777" w:rsidR="00221E94" w:rsidRDefault="00491A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364409A" w14:textId="77777777" w:rsidR="00221E94" w:rsidRDefault="00491A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Event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80F22C4" w14:textId="77777777" w:rsidR="00221E94" w:rsidRDefault="00491A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Location/To Whom</w:t>
            </w:r>
          </w:p>
        </w:tc>
      </w:tr>
      <w:tr w:rsidR="00221E94" w:rsidRPr="0067258A" w14:paraId="1B2FCD5A" w14:textId="77777777" w:rsidTr="0067258A">
        <w:trPr>
          <w:trHeight w:val="542"/>
        </w:trPr>
        <w:tc>
          <w:tcPr>
            <w:tcW w:w="2430" w:type="dxa"/>
            <w:shd w:val="clear" w:color="auto" w:fill="auto"/>
            <w:vAlign w:val="center"/>
          </w:tcPr>
          <w:p w14:paraId="429B5419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October 4-6, 2024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BF60D09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Teacher Workshop – 911 Recert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95EF6D4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Wyndham</w:t>
            </w:r>
          </w:p>
        </w:tc>
      </w:tr>
      <w:tr w:rsidR="00221E94" w:rsidRPr="0067258A" w14:paraId="28E804F1" w14:textId="77777777" w:rsidTr="0067258A">
        <w:trPr>
          <w:trHeight w:val="542"/>
        </w:trPr>
        <w:tc>
          <w:tcPr>
            <w:tcW w:w="2430" w:type="dxa"/>
            <w:shd w:val="clear" w:color="auto" w:fill="auto"/>
            <w:vAlign w:val="center"/>
          </w:tcPr>
          <w:p w14:paraId="7117ECCE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November 8-9, 2024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DE49B7D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Optimize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62DDF9C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Wyndham</w:t>
            </w:r>
          </w:p>
        </w:tc>
      </w:tr>
      <w:tr w:rsidR="00221E94" w:rsidRPr="0067258A" w14:paraId="01914274" w14:textId="77777777" w:rsidTr="0067258A">
        <w:trPr>
          <w:trHeight w:val="542"/>
        </w:trPr>
        <w:tc>
          <w:tcPr>
            <w:tcW w:w="2430" w:type="dxa"/>
            <w:shd w:val="clear" w:color="auto" w:fill="auto"/>
            <w:vAlign w:val="center"/>
          </w:tcPr>
          <w:p w14:paraId="55FBC8EB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January 24-26, 2025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757C56D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Advisor Workshop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D3DA936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Wyndham</w:t>
            </w:r>
          </w:p>
        </w:tc>
      </w:tr>
      <w:tr w:rsidR="00221E94" w:rsidRPr="0067258A" w14:paraId="43948E16" w14:textId="77777777">
        <w:trPr>
          <w:trHeight w:val="542"/>
        </w:trPr>
        <w:tc>
          <w:tcPr>
            <w:tcW w:w="2430" w:type="dxa"/>
            <w:shd w:val="clear" w:color="auto" w:fill="auto"/>
            <w:vAlign w:val="center"/>
          </w:tcPr>
          <w:p w14:paraId="025A9895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February 1, 2025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89C344A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Panhandle Regional Competition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B8EE283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West Florida High School</w:t>
            </w:r>
          </w:p>
        </w:tc>
      </w:tr>
      <w:tr w:rsidR="00221E94" w:rsidRPr="0067258A" w14:paraId="3FEF1D57" w14:textId="77777777">
        <w:trPr>
          <w:trHeight w:val="542"/>
        </w:trPr>
        <w:tc>
          <w:tcPr>
            <w:tcW w:w="2430" w:type="dxa"/>
            <w:shd w:val="clear" w:color="auto" w:fill="auto"/>
            <w:vAlign w:val="center"/>
          </w:tcPr>
          <w:p w14:paraId="351BBB4F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February 8, 2025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3ED8CF6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North Regional Competition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B4562E1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Atlantic High School</w:t>
            </w:r>
          </w:p>
        </w:tc>
      </w:tr>
      <w:tr w:rsidR="00EB2B32" w:rsidRPr="0067258A" w14:paraId="3FEDBFD4" w14:textId="77777777" w:rsidTr="00BC5F62">
        <w:trPr>
          <w:trHeight w:val="542"/>
        </w:trPr>
        <w:tc>
          <w:tcPr>
            <w:tcW w:w="2430" w:type="dxa"/>
            <w:shd w:val="clear" w:color="auto" w:fill="auto"/>
            <w:vAlign w:val="center"/>
          </w:tcPr>
          <w:p w14:paraId="1C1A7E11" w14:textId="77777777" w:rsidR="00EB2B32" w:rsidRPr="0067258A" w:rsidRDefault="00EB2B32" w:rsidP="00BC5F62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 xml:space="preserve">February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67258A">
              <w:rPr>
                <w:rFonts w:ascii="Times New Roman" w:eastAsia="Times New Roman" w:hAnsi="Times New Roman" w:cs="Times New Roman"/>
              </w:rPr>
              <w:t>, 2025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F630C9F" w14:textId="77777777" w:rsidR="00EB2B32" w:rsidRPr="0067258A" w:rsidRDefault="00EB2B32" w:rsidP="00BC5F62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Central Region Competition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5E7FD50" w14:textId="77777777" w:rsidR="00EB2B32" w:rsidRPr="0067258A" w:rsidRDefault="00EB2B32" w:rsidP="00BC5F62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Bartow High School</w:t>
            </w:r>
          </w:p>
        </w:tc>
      </w:tr>
      <w:tr w:rsidR="00221E94" w:rsidRPr="0067258A" w14:paraId="3E3F966B" w14:textId="77777777">
        <w:trPr>
          <w:trHeight w:val="542"/>
        </w:trPr>
        <w:tc>
          <w:tcPr>
            <w:tcW w:w="2430" w:type="dxa"/>
            <w:shd w:val="clear" w:color="auto" w:fill="auto"/>
            <w:vAlign w:val="center"/>
          </w:tcPr>
          <w:p w14:paraId="53457702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February 15, 2025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AF370DA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South Regional Competition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83D2EF7" w14:textId="17C88BCF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Atlantic Community High School</w:t>
            </w:r>
          </w:p>
        </w:tc>
      </w:tr>
      <w:tr w:rsidR="00221E94" w:rsidRPr="0067258A" w14:paraId="497D96A6" w14:textId="77777777" w:rsidTr="0067258A">
        <w:trPr>
          <w:trHeight w:val="542"/>
        </w:trPr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7387D6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April 9-13, 2025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F05B7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State Leadership Conference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FB29C1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Wyndham Conference Center</w:t>
            </w:r>
          </w:p>
        </w:tc>
      </w:tr>
      <w:tr w:rsidR="00221E94" w14:paraId="6F9A6A8D" w14:textId="77777777">
        <w:trPr>
          <w:trHeight w:val="542"/>
        </w:trPr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626909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July 17-20, 2025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64309E" w14:textId="77777777" w:rsidR="00221E94" w:rsidRPr="0067258A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Board Retreat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A1FFF" w14:textId="77777777" w:rsidR="00221E94" w:rsidRDefault="00491A63">
            <w:pPr>
              <w:rPr>
                <w:rFonts w:ascii="Times New Roman" w:eastAsia="Times New Roman" w:hAnsi="Times New Roman" w:cs="Times New Roman"/>
              </w:rPr>
            </w:pPr>
            <w:r w:rsidRPr="0067258A">
              <w:rPr>
                <w:rFonts w:ascii="Times New Roman" w:eastAsia="Times New Roman" w:hAnsi="Times New Roman" w:cs="Times New Roman"/>
              </w:rPr>
              <w:t>Orange Park Holiday Inn</w:t>
            </w:r>
          </w:p>
        </w:tc>
      </w:tr>
    </w:tbl>
    <w:p w14:paraId="11F6992A" w14:textId="77777777" w:rsidR="00221E94" w:rsidRDefault="00221E94"/>
    <w:p w14:paraId="3C5E9023" w14:textId="77777777" w:rsidR="00221E94" w:rsidRDefault="00221E94"/>
    <w:sectPr w:rsidR="00221E9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EEF7B" w14:textId="77777777" w:rsidR="00E14491" w:rsidRDefault="00E14491">
      <w:r>
        <w:separator/>
      </w:r>
    </w:p>
  </w:endnote>
  <w:endnote w:type="continuationSeparator" w:id="0">
    <w:p w14:paraId="35933A02" w14:textId="77777777" w:rsidR="00E14491" w:rsidRDefault="00E1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3E19A" w14:textId="77777777" w:rsidR="00221E94" w:rsidRDefault="00491A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252D9C4" w14:textId="77777777" w:rsidR="00221E94" w:rsidRDefault="00221E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B8569" w14:textId="77777777" w:rsidR="00E14491" w:rsidRDefault="00E14491">
      <w:r>
        <w:separator/>
      </w:r>
    </w:p>
  </w:footnote>
  <w:footnote w:type="continuationSeparator" w:id="0">
    <w:p w14:paraId="1624413A" w14:textId="77777777" w:rsidR="00E14491" w:rsidRDefault="00E1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8A6A7" w14:textId="77777777" w:rsidR="00221E94" w:rsidRDefault="00221E9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549" w:type="dxa"/>
      <w:tblBorders>
        <w:bottom w:val="single" w:sz="18" w:space="0" w:color="000000"/>
        <w:insideH w:val="single" w:sz="36" w:space="0" w:color="000000"/>
        <w:insideV w:val="single" w:sz="18" w:space="0" w:color="000000"/>
      </w:tblBorders>
      <w:tblLayout w:type="fixed"/>
      <w:tblLook w:val="0400" w:firstRow="0" w:lastRow="0" w:firstColumn="0" w:lastColumn="0" w:noHBand="0" w:noVBand="1"/>
    </w:tblPr>
    <w:tblGrid>
      <w:gridCol w:w="7893"/>
      <w:gridCol w:w="1656"/>
    </w:tblGrid>
    <w:tr w:rsidR="00221E94" w14:paraId="4B759EC4" w14:textId="77777777">
      <w:trPr>
        <w:trHeight w:val="1500"/>
      </w:trPr>
      <w:tc>
        <w:tcPr>
          <w:tcW w:w="7893" w:type="dxa"/>
          <w:vAlign w:val="center"/>
        </w:tcPr>
        <w:p w14:paraId="0C0E224C" w14:textId="77777777" w:rsidR="00221E94" w:rsidRDefault="00491A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44"/>
              <w:szCs w:val="4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44"/>
              <w:szCs w:val="44"/>
            </w:rPr>
            <w:t>Florida Public Service Association, Inc.</w:t>
          </w:r>
        </w:p>
      </w:tc>
      <w:tc>
        <w:tcPr>
          <w:tcW w:w="1656" w:type="dxa"/>
        </w:tcPr>
        <w:p w14:paraId="154677FB" w14:textId="77777777" w:rsidR="00221E94" w:rsidRDefault="00491A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757DC97" wp14:editId="60B6784D">
                <wp:extent cx="913882" cy="9144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882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A58A316" w14:textId="77777777" w:rsidR="00221E94" w:rsidRDefault="00221E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94"/>
    <w:rsid w:val="00221E94"/>
    <w:rsid w:val="00491A63"/>
    <w:rsid w:val="004F3CEE"/>
    <w:rsid w:val="006679FC"/>
    <w:rsid w:val="0067258A"/>
    <w:rsid w:val="008B1847"/>
    <w:rsid w:val="00933D43"/>
    <w:rsid w:val="009E2B8F"/>
    <w:rsid w:val="00A155EE"/>
    <w:rsid w:val="00D87B5C"/>
    <w:rsid w:val="00DC6340"/>
    <w:rsid w:val="00DF563C"/>
    <w:rsid w:val="00E14491"/>
    <w:rsid w:val="00E725AF"/>
    <w:rsid w:val="00E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CCF0"/>
  <w15:docId w15:val="{EC06A011-4127-4BA3-BB87-1CA81C4E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F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3C35C2"/>
    <w:pPr>
      <w:framePr w:w="7920" w:h="1980" w:hRule="exact" w:hSpace="180" w:wrap="auto" w:hAnchor="page" w:xAlign="center" w:yAlign="bottom"/>
      <w:ind w:left="2880"/>
    </w:pPr>
    <w:rPr>
      <w:rFonts w:eastAsia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576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FE2"/>
  </w:style>
  <w:style w:type="paragraph" w:styleId="Footer">
    <w:name w:val="footer"/>
    <w:basedOn w:val="Normal"/>
    <w:link w:val="FooterChar"/>
    <w:uiPriority w:val="99"/>
    <w:unhideWhenUsed/>
    <w:rsid w:val="00576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FE2"/>
  </w:style>
  <w:style w:type="table" w:styleId="TableGrid">
    <w:name w:val="Table Grid"/>
    <w:basedOn w:val="TableNormal"/>
    <w:uiPriority w:val="59"/>
    <w:rsid w:val="00576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6FE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17B0"/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8F4C08"/>
    <w:pPr>
      <w:autoSpaceDE w:val="0"/>
      <w:autoSpaceDN w:val="0"/>
      <w:adjustRightInd w:val="0"/>
    </w:pPr>
    <w:rPr>
      <w:color w:val="000000"/>
    </w:rPr>
  </w:style>
  <w:style w:type="paragraph" w:customStyle="1" w:styleId="Email">
    <w:name w:val="Email"/>
    <w:basedOn w:val="Normal"/>
    <w:link w:val="EmailChar"/>
    <w:qFormat/>
    <w:rsid w:val="008F1E6A"/>
    <w:rPr>
      <w:rFonts w:asciiTheme="minorHAnsi" w:eastAsiaTheme="minorHAnsi" w:hAnsiTheme="minorHAnsi" w:cstheme="minorBidi"/>
      <w:color w:val="0D0D0D" w:themeColor="text1" w:themeTint="F2"/>
      <w:sz w:val="18"/>
      <w:szCs w:val="22"/>
    </w:rPr>
  </w:style>
  <w:style w:type="character" w:customStyle="1" w:styleId="EmailChar">
    <w:name w:val="Email Char"/>
    <w:basedOn w:val="DefaultParagraphFont"/>
    <w:link w:val="Email"/>
    <w:rsid w:val="008F1E6A"/>
    <w:rPr>
      <w:rFonts w:asciiTheme="minorHAnsi" w:eastAsiaTheme="minorHAnsi" w:hAnsiTheme="minorHAnsi" w:cstheme="minorBidi"/>
      <w:color w:val="0D0D0D" w:themeColor="text1" w:themeTint="F2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8F1E6A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tbQ6aNm9szrHTsNzKGrOTTNCIA==">CgMxLjA4AHIhMVFnZEpSSjBISEw5Uk5vZjhlYnEtWjdLMl9ucEJHcVBE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Rutledge</dc:creator>
  <cp:lastModifiedBy>Charles Rutledge</cp:lastModifiedBy>
  <cp:revision>4</cp:revision>
  <dcterms:created xsi:type="dcterms:W3CDTF">2024-08-20T10:21:00Z</dcterms:created>
  <dcterms:modified xsi:type="dcterms:W3CDTF">2024-08-20T10:23:00Z</dcterms:modified>
</cp:coreProperties>
</file>